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140DB" w14:textId="7EAB62D8" w:rsidR="00603E9A" w:rsidRDefault="00603E9A">
      <w:pPr>
        <w:pStyle w:val="Corpo"/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EDITAL 002/2024 </w:t>
      </w:r>
      <w:r w:rsidRPr="003D00C7">
        <w:rPr>
          <w:b/>
          <w:bCs/>
          <w:sz w:val="24"/>
          <w:szCs w:val="24"/>
        </w:rPr>
        <w:t>PRÊMIO LÍDIO CAVALCANTI</w:t>
      </w:r>
    </w:p>
    <w:p w14:paraId="4ABED276" w14:textId="5A0AD8EF" w:rsidR="00312C5B" w:rsidRDefault="00CB3882">
      <w:pPr>
        <w:pStyle w:val="Corpo"/>
        <w:spacing w:after="0"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ANEXO III</w:t>
      </w:r>
    </w:p>
    <w:p w14:paraId="159CD734" w14:textId="77777777" w:rsidR="00312C5B" w:rsidRDefault="00CB3882">
      <w:pPr>
        <w:pStyle w:val="Corpo"/>
        <w:spacing w:after="0"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CRITÉ</w:t>
      </w:r>
      <w:r>
        <w:rPr>
          <w:b/>
          <w:bCs/>
          <w:sz w:val="24"/>
          <w:szCs w:val="24"/>
          <w:lang w:val="es-ES_tradnl"/>
        </w:rPr>
        <w:t>RIOS DE SELE</w:t>
      </w:r>
      <w:r>
        <w:rPr>
          <w:b/>
          <w:bCs/>
          <w:sz w:val="24"/>
          <w:szCs w:val="24"/>
        </w:rPr>
        <w:t>ÇÃO E BÔ</w:t>
      </w:r>
      <w:r>
        <w:rPr>
          <w:b/>
          <w:bCs/>
          <w:sz w:val="24"/>
          <w:szCs w:val="24"/>
          <w:lang w:val="es-ES_tradnl"/>
        </w:rPr>
        <w:t>NUS DE PONTUA</w:t>
      </w:r>
      <w:r>
        <w:rPr>
          <w:b/>
          <w:bCs/>
          <w:sz w:val="24"/>
          <w:szCs w:val="24"/>
        </w:rPr>
        <w:t>ÇÃO</w:t>
      </w:r>
    </w:p>
    <w:p w14:paraId="3CF8B3AB" w14:textId="77777777" w:rsidR="00312C5B" w:rsidRDefault="00CB3882">
      <w:pPr>
        <w:pStyle w:val="Corpo"/>
        <w:spacing w:after="0" w:line="276" w:lineRule="auto"/>
        <w:jc w:val="center"/>
      </w:pPr>
      <w:r>
        <w:rPr>
          <w:sz w:val="24"/>
          <w:szCs w:val="24"/>
        </w:rPr>
        <w:t xml:space="preserve"> </w:t>
      </w:r>
    </w:p>
    <w:p w14:paraId="2C116F6E" w14:textId="77777777" w:rsidR="00312C5B" w:rsidRDefault="00CB3882">
      <w:pPr>
        <w:pStyle w:val="Corpo"/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avaliação das candidaturas será realizada mediante atribuição de notas aos critérios de seleção, conforme descrição a seguir: </w:t>
      </w:r>
    </w:p>
    <w:p w14:paraId="33EC8D4D" w14:textId="45731196" w:rsidR="00312C5B" w:rsidRDefault="00CB3882">
      <w:pPr>
        <w:pStyle w:val="Corpo"/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Grau pleno de atendimento do critério - </w:t>
      </w:r>
      <w:r w:rsidR="00546D38">
        <w:rPr>
          <w:sz w:val="24"/>
          <w:szCs w:val="24"/>
        </w:rPr>
        <w:t>2</w:t>
      </w:r>
      <w:r>
        <w:rPr>
          <w:sz w:val="24"/>
          <w:szCs w:val="24"/>
        </w:rPr>
        <w:t xml:space="preserve">0 pontos; </w:t>
      </w:r>
    </w:p>
    <w:p w14:paraId="14F5A19C" w14:textId="345F45FC" w:rsidR="00312C5B" w:rsidRDefault="00CB3882">
      <w:pPr>
        <w:pStyle w:val="Corpo"/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Grau satisfatório de atendimento do critério – </w:t>
      </w:r>
      <w:r w:rsidR="00546D38">
        <w:rPr>
          <w:sz w:val="24"/>
          <w:szCs w:val="24"/>
        </w:rPr>
        <w:t>10</w:t>
      </w:r>
      <w:r w:rsidR="006757AD">
        <w:rPr>
          <w:sz w:val="24"/>
          <w:szCs w:val="24"/>
        </w:rPr>
        <w:t xml:space="preserve"> a 19</w:t>
      </w:r>
      <w:r>
        <w:rPr>
          <w:sz w:val="24"/>
          <w:szCs w:val="24"/>
        </w:rPr>
        <w:t xml:space="preserve"> pontos; </w:t>
      </w:r>
    </w:p>
    <w:p w14:paraId="2E45A0F5" w14:textId="7EDD5B81" w:rsidR="00312C5B" w:rsidRDefault="00CB3882">
      <w:pPr>
        <w:pStyle w:val="Corpo"/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Grau insatisfatório de atendimento do critério – </w:t>
      </w:r>
      <w:r w:rsidR="00546D38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6757AD">
        <w:rPr>
          <w:sz w:val="24"/>
          <w:szCs w:val="24"/>
        </w:rPr>
        <w:t xml:space="preserve">a 9 </w:t>
      </w:r>
      <w:r>
        <w:rPr>
          <w:sz w:val="24"/>
          <w:szCs w:val="24"/>
        </w:rPr>
        <w:t xml:space="preserve">pontos; </w:t>
      </w:r>
    </w:p>
    <w:p w14:paraId="403CB530" w14:textId="77777777" w:rsidR="00312C5B" w:rsidRDefault="00CB3882">
      <w:pPr>
        <w:pStyle w:val="Corpo"/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• Não atendimento do critério – 0 pontos.</w:t>
      </w:r>
    </w:p>
    <w:p w14:paraId="73FFD8A3" w14:textId="77777777" w:rsidR="00312C5B" w:rsidRDefault="00312C5B">
      <w:pPr>
        <w:pStyle w:val="Corpo"/>
        <w:spacing w:after="0" w:line="276" w:lineRule="auto"/>
        <w:rPr>
          <w:sz w:val="24"/>
          <w:szCs w:val="24"/>
        </w:rPr>
      </w:pPr>
    </w:p>
    <w:p w14:paraId="3926DC20" w14:textId="77777777" w:rsidR="00312C5B" w:rsidRDefault="00CB3882">
      <w:pPr>
        <w:pStyle w:val="Corpo"/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leNormal"/>
        <w:tblW w:w="90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396"/>
        <w:gridCol w:w="4793"/>
        <w:gridCol w:w="1811"/>
      </w:tblGrid>
      <w:tr w:rsidR="00312C5B" w14:paraId="447B4250" w14:textId="77777777">
        <w:trPr>
          <w:trHeight w:val="480"/>
          <w:jc w:val="center"/>
        </w:trPr>
        <w:tc>
          <w:tcPr>
            <w:tcW w:w="9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79BA8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CRITÉRIOS OBRIGATÓRIOS</w:t>
            </w:r>
          </w:p>
        </w:tc>
      </w:tr>
      <w:tr w:rsidR="00312C5B" w14:paraId="79F68F72" w14:textId="77777777">
        <w:trPr>
          <w:trHeight w:val="587"/>
          <w:jc w:val="center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BDF70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Identificação do Critério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7A681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Descrição do Critério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B5C08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Pontuação Máxima</w:t>
            </w:r>
          </w:p>
        </w:tc>
      </w:tr>
      <w:tr w:rsidR="00312C5B" w14:paraId="0FCFFAFC" w14:textId="77777777">
        <w:trPr>
          <w:trHeight w:val="587"/>
          <w:jc w:val="center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A01E0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0" w:type="dxa"/>
            </w:tcMar>
          </w:tcPr>
          <w:p w14:paraId="6656B2C8" w14:textId="77777777" w:rsidR="00312C5B" w:rsidRDefault="00CB3882">
            <w:pPr>
              <w:pStyle w:val="Corpo"/>
              <w:spacing w:after="0" w:line="228" w:lineRule="auto"/>
              <w:ind w:right="80"/>
              <w:jc w:val="center"/>
            </w:pPr>
            <w:r>
              <w:rPr>
                <w:sz w:val="24"/>
                <w:szCs w:val="24"/>
              </w:rPr>
              <w:t>Reconhecida atuação na categoria cultural inscrito(a)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59CA5" w14:textId="77777777" w:rsidR="00312C5B" w:rsidRDefault="00CB3882">
            <w:pPr>
              <w:pStyle w:val="Corp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3272556" w14:textId="63C4DB04" w:rsidR="00312C5B" w:rsidRDefault="00546D38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</w:rPr>
              <w:t>2</w:t>
            </w:r>
            <w:r w:rsidR="00CB3882">
              <w:rPr>
                <w:sz w:val="24"/>
                <w:szCs w:val="24"/>
              </w:rPr>
              <w:t>0</w:t>
            </w:r>
          </w:p>
        </w:tc>
      </w:tr>
      <w:tr w:rsidR="00312C5B" w14:paraId="5379DC80" w14:textId="77777777">
        <w:trPr>
          <w:trHeight w:val="1226"/>
          <w:jc w:val="center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C4581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756339EE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25804" w14:textId="77777777" w:rsidR="00312C5B" w:rsidRDefault="00CB3882">
            <w:pPr>
              <w:pStyle w:val="Corpo"/>
              <w:shd w:val="clear" w:color="auto" w:fill="FFFFFF"/>
              <w:spacing w:after="0"/>
              <w:jc w:val="center"/>
            </w:pPr>
            <w:r>
              <w:rPr>
                <w:sz w:val="24"/>
                <w:szCs w:val="24"/>
              </w:rPr>
              <w:t>Integração e inovação do agente cultural com outras esferas do conhecimento e da vida social. Ex.: integração entre cultura e educação, cultura e saúde, cultura e meio ambiente, etc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79BB3" w14:textId="77777777" w:rsidR="00312C5B" w:rsidRDefault="00CB3882">
            <w:pPr>
              <w:pStyle w:val="Corp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E4CDA73" w14:textId="77777777" w:rsidR="00312C5B" w:rsidRDefault="00CB3882">
            <w:pPr>
              <w:pStyle w:val="Corp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5653F01" w14:textId="77777777" w:rsidR="00312C5B" w:rsidRDefault="00CB3882">
            <w:pPr>
              <w:pStyle w:val="Corp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82EB8F2" w14:textId="024B1AE2" w:rsidR="00312C5B" w:rsidRDefault="00546D38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</w:rPr>
              <w:t>2</w:t>
            </w:r>
            <w:r w:rsidR="00CB3882">
              <w:rPr>
                <w:sz w:val="24"/>
                <w:szCs w:val="24"/>
              </w:rPr>
              <w:t>0</w:t>
            </w:r>
          </w:p>
        </w:tc>
      </w:tr>
      <w:tr w:rsidR="00312C5B" w14:paraId="5D5CFB0B" w14:textId="77777777">
        <w:trPr>
          <w:trHeight w:val="906"/>
          <w:jc w:val="center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D0A5F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2B2B2B"/>
              <w:right w:val="single" w:sz="8" w:space="0" w:color="2B2B2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0" w:type="dxa"/>
            </w:tcMar>
          </w:tcPr>
          <w:p w14:paraId="60539941" w14:textId="77777777" w:rsidR="00312C5B" w:rsidRDefault="00CB3882">
            <w:pPr>
              <w:pStyle w:val="Corpo"/>
              <w:spacing w:before="120" w:after="0" w:line="228" w:lineRule="auto"/>
              <w:ind w:right="80"/>
              <w:jc w:val="center"/>
            </w:pPr>
            <w:r>
              <w:rPr>
                <w:sz w:val="24"/>
                <w:szCs w:val="24"/>
              </w:rPr>
              <w:t>Contribuição a populações em situação de vulnerabilidade social, tais como idosos, crianças, pessoas negras, etc)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2B2B2B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B3C0B" w14:textId="77777777" w:rsidR="00312C5B" w:rsidRDefault="00CB3882">
            <w:pPr>
              <w:pStyle w:val="Corp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FAB14E9" w14:textId="77777777" w:rsidR="00312C5B" w:rsidRDefault="00CB3882">
            <w:pPr>
              <w:pStyle w:val="Corp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14E2136" w14:textId="08476742" w:rsidR="00312C5B" w:rsidRDefault="00546D38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</w:rPr>
              <w:t>2</w:t>
            </w:r>
            <w:r w:rsidR="00CB3882">
              <w:rPr>
                <w:sz w:val="24"/>
                <w:szCs w:val="24"/>
              </w:rPr>
              <w:t>0</w:t>
            </w:r>
          </w:p>
        </w:tc>
      </w:tr>
      <w:tr w:rsidR="00312C5B" w14:paraId="6504133D" w14:textId="77777777">
        <w:trPr>
          <w:trHeight w:val="1418"/>
          <w:jc w:val="center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2B2B2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7BA86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505B853D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793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0" w:type="dxa"/>
            </w:tcMar>
            <w:vAlign w:val="center"/>
          </w:tcPr>
          <w:p w14:paraId="621357D7" w14:textId="77777777" w:rsidR="00312C5B" w:rsidRDefault="00CB3882">
            <w:pPr>
              <w:pStyle w:val="Corpo"/>
              <w:spacing w:before="120" w:after="0" w:line="228" w:lineRule="auto"/>
              <w:ind w:right="80"/>
              <w:jc w:val="center"/>
            </w:pPr>
            <w:r>
              <w:rPr>
                <w:sz w:val="24"/>
                <w:szCs w:val="24"/>
              </w:rPr>
              <w:t>Contribuição do agente cultural à(s) comunidade(s) em que atua, tais como realização de ações dentro da comunidade, contratação de profissionais da comunidade, etc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2B2B2B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DB56A" w14:textId="77777777" w:rsidR="00312C5B" w:rsidRDefault="00CB3882">
            <w:pPr>
              <w:pStyle w:val="Corp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DC562F8" w14:textId="77777777" w:rsidR="00312C5B" w:rsidRDefault="00CB3882">
            <w:pPr>
              <w:pStyle w:val="Corp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872BE86" w14:textId="5A45AB6D" w:rsidR="00312C5B" w:rsidRDefault="00546D38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</w:rPr>
              <w:t>2</w:t>
            </w:r>
            <w:r w:rsidR="00CB3882">
              <w:rPr>
                <w:sz w:val="24"/>
                <w:szCs w:val="24"/>
              </w:rPr>
              <w:t>0</w:t>
            </w:r>
          </w:p>
        </w:tc>
      </w:tr>
      <w:tr w:rsidR="00312C5B" w14:paraId="1BF5AFC6" w14:textId="77777777">
        <w:trPr>
          <w:trHeight w:val="827"/>
          <w:jc w:val="center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2EF0A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 E</w:t>
            </w:r>
          </w:p>
        </w:tc>
        <w:tc>
          <w:tcPr>
            <w:tcW w:w="4793" w:type="dxa"/>
            <w:tcBorders>
              <w:top w:val="single" w:sz="8" w:space="0" w:color="2B2B2B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93158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</w:pPr>
            <w:r>
              <w:rPr>
                <w:sz w:val="24"/>
                <w:szCs w:val="24"/>
              </w:rPr>
              <w:t>Tempo de residência mínima no município de 24 meses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6C739" w14:textId="3205296F" w:rsidR="00312C5B" w:rsidRDefault="00546D38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  <w:u w:color="FF0000"/>
              </w:rPr>
              <w:t>2</w:t>
            </w:r>
            <w:r w:rsidR="00CB3882">
              <w:rPr>
                <w:sz w:val="24"/>
                <w:szCs w:val="24"/>
                <w:u w:color="FF0000"/>
              </w:rPr>
              <w:t>0</w:t>
            </w:r>
          </w:p>
        </w:tc>
      </w:tr>
      <w:tr w:rsidR="00312C5B" w14:paraId="1D67F9F2" w14:textId="77777777">
        <w:trPr>
          <w:trHeight w:val="480"/>
          <w:jc w:val="center"/>
        </w:trPr>
        <w:tc>
          <w:tcPr>
            <w:tcW w:w="7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4FF25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PONTUAÇÃO TOTAL: 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CFB78" w14:textId="686EA233" w:rsidR="00312C5B" w:rsidRDefault="00546D38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</w:rPr>
              <w:t>10</w:t>
            </w:r>
            <w:r w:rsidR="00CB3882">
              <w:rPr>
                <w:sz w:val="24"/>
                <w:szCs w:val="24"/>
              </w:rPr>
              <w:t>0</w:t>
            </w:r>
          </w:p>
        </w:tc>
      </w:tr>
    </w:tbl>
    <w:p w14:paraId="38EC7A1A" w14:textId="77777777" w:rsidR="00312C5B" w:rsidRDefault="00312C5B">
      <w:pPr>
        <w:pStyle w:val="Corpo"/>
        <w:widowControl w:val="0"/>
        <w:spacing w:after="0" w:line="240" w:lineRule="auto"/>
        <w:jc w:val="center"/>
        <w:rPr>
          <w:sz w:val="24"/>
          <w:szCs w:val="24"/>
        </w:rPr>
      </w:pPr>
    </w:p>
    <w:p w14:paraId="63151255" w14:textId="77777777" w:rsidR="00312C5B" w:rsidRDefault="00312C5B">
      <w:pPr>
        <w:pStyle w:val="Corpo"/>
        <w:spacing w:after="0" w:line="276" w:lineRule="auto"/>
        <w:jc w:val="center"/>
        <w:rPr>
          <w:sz w:val="24"/>
          <w:szCs w:val="24"/>
        </w:rPr>
      </w:pPr>
    </w:p>
    <w:p w14:paraId="3A6D2D62" w14:textId="77777777" w:rsidR="00312C5B" w:rsidRDefault="00312C5B">
      <w:pPr>
        <w:pStyle w:val="Corpo"/>
        <w:spacing w:after="0" w:line="276" w:lineRule="auto"/>
        <w:jc w:val="both"/>
      </w:pPr>
    </w:p>
    <w:p w14:paraId="0972CEAA" w14:textId="77777777" w:rsidR="00312C5B" w:rsidRDefault="00CB3882">
      <w:pPr>
        <w:pStyle w:val="Corpo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Além da pontuação acima, o agente cultural pode receber bô</w:t>
      </w:r>
      <w:r>
        <w:rPr>
          <w:sz w:val="24"/>
          <w:szCs w:val="24"/>
          <w:lang w:val="fr-FR"/>
        </w:rPr>
        <w:t>nus de pontua</w:t>
      </w:r>
      <w:r>
        <w:rPr>
          <w:sz w:val="24"/>
          <w:szCs w:val="24"/>
        </w:rPr>
        <w:t xml:space="preserve">ção, ou seja, uma pontuação extra, conforme critérios abaixo especificados: </w:t>
      </w:r>
    </w:p>
    <w:p w14:paraId="146EFCDE" w14:textId="77777777" w:rsidR="00312C5B" w:rsidRDefault="00312C5B">
      <w:pPr>
        <w:pStyle w:val="Corpo"/>
        <w:spacing w:after="0" w:line="276" w:lineRule="auto"/>
        <w:jc w:val="both"/>
        <w:rPr>
          <w:color w:val="FF0000"/>
          <w:sz w:val="24"/>
          <w:szCs w:val="24"/>
          <w:u w:color="FF0000"/>
        </w:rPr>
      </w:pPr>
    </w:p>
    <w:p w14:paraId="00E79177" w14:textId="77777777" w:rsidR="00312C5B" w:rsidRDefault="00312C5B">
      <w:pPr>
        <w:pStyle w:val="Corpo"/>
        <w:spacing w:after="0" w:line="276" w:lineRule="auto"/>
        <w:jc w:val="both"/>
        <w:rPr>
          <w:sz w:val="24"/>
          <w:szCs w:val="24"/>
        </w:rPr>
      </w:pPr>
    </w:p>
    <w:tbl>
      <w:tblPr>
        <w:tblStyle w:val="TableNormal"/>
        <w:tblW w:w="897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603"/>
        <w:gridCol w:w="2876"/>
        <w:gridCol w:w="3495"/>
      </w:tblGrid>
      <w:tr w:rsidR="00312C5B" w14:paraId="58FC8A89" w14:textId="77777777">
        <w:trPr>
          <w:trHeight w:val="480"/>
        </w:trPr>
        <w:tc>
          <w:tcPr>
            <w:tcW w:w="8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43A47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PONTUAÇÃO BÔNUS PARA AGENTES CULTURAIS PESSOAS FÍSICAS</w:t>
            </w:r>
          </w:p>
        </w:tc>
      </w:tr>
      <w:tr w:rsidR="00312C5B" w14:paraId="0F7839A2" w14:textId="77777777">
        <w:trPr>
          <w:trHeight w:val="587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B9FC7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D98B8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89565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Pontuação </w:t>
            </w:r>
          </w:p>
        </w:tc>
      </w:tr>
      <w:tr w:rsidR="00312C5B" w14:paraId="0D7B2DD4" w14:textId="77777777">
        <w:trPr>
          <w:trHeight w:val="587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7AB96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E41A7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</w:rPr>
              <w:t>Agente cultural do gênero feminino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98B4C" w14:textId="77777777" w:rsidR="00312C5B" w:rsidRDefault="00CB3882">
            <w:pPr>
              <w:pStyle w:val="Corp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FE19E19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312C5B" w14:paraId="6C87B84A" w14:textId="77777777">
        <w:trPr>
          <w:trHeight w:val="587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9E486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</w:pPr>
            <w:r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0BF99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</w:rPr>
              <w:t>Agente cultural negro ou indígena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31F08" w14:textId="77777777" w:rsidR="00312C5B" w:rsidRDefault="00CB3882">
            <w:pPr>
              <w:pStyle w:val="Corp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A6A5690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312C5B" w14:paraId="339B4FF4" w14:textId="77777777">
        <w:trPr>
          <w:trHeight w:val="587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5D0E4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</w:pPr>
            <w:r>
              <w:rPr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B84C9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</w:rPr>
              <w:t>Agente cultural com deficiência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1D136" w14:textId="77777777" w:rsidR="00312C5B" w:rsidRDefault="00CB3882">
            <w:pPr>
              <w:pStyle w:val="Corp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383D551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312C5B" w14:paraId="0F5B1EB4" w14:textId="77777777">
        <w:trPr>
          <w:trHeight w:val="587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72113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CC325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</w:rPr>
              <w:t>Agente cultural LGBTQIAPN+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75C34" w14:textId="77777777" w:rsidR="00312C5B" w:rsidRDefault="00CB3882">
            <w:pPr>
              <w:pStyle w:val="Corp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D98F0D0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312C5B" w14:paraId="0C486FFC" w14:textId="77777777">
        <w:trPr>
          <w:trHeight w:val="267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58947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 J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030E1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</w:pPr>
            <w:r>
              <w:rPr>
                <w:sz w:val="24"/>
                <w:szCs w:val="24"/>
              </w:rPr>
              <w:t>Agente cultural Mãe Solo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FD12C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312C5B" w14:paraId="3F514589" w14:textId="77777777">
        <w:trPr>
          <w:trHeight w:val="906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CD8B5" w14:textId="77777777" w:rsidR="00312C5B" w:rsidRDefault="00CB3882">
            <w:pPr>
              <w:shd w:val="clear" w:color="auto" w:fill="FFFFFF"/>
              <w:spacing w:before="240" w:after="240" w:line="259" w:lineRule="auto"/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28080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</w:pPr>
            <w:r>
              <w:rPr>
                <w:sz w:val="24"/>
                <w:szCs w:val="24"/>
              </w:rPr>
              <w:t>Agente cultural pertencentes a Povos e Comunidades Tradicionais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8AC28" w14:textId="4A6B08EB" w:rsidR="00312C5B" w:rsidRDefault="006757AD">
            <w:pPr>
              <w:shd w:val="clear" w:color="auto" w:fill="FFFFFF"/>
              <w:spacing w:before="240" w:after="240" w:line="259" w:lineRule="auto"/>
              <w:jc w:val="center"/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</w:tr>
      <w:tr w:rsidR="00312C5B" w14:paraId="0DA5D633" w14:textId="77777777">
        <w:trPr>
          <w:trHeight w:val="587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56BCB" w14:textId="77777777" w:rsidR="00312C5B" w:rsidRDefault="00CB3882">
            <w:pPr>
              <w:shd w:val="clear" w:color="auto" w:fill="FFFFFF"/>
              <w:spacing w:before="240" w:after="240" w:line="259" w:lineRule="auto"/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5081D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</w:pPr>
            <w:r>
              <w:rPr>
                <w:sz w:val="24"/>
                <w:szCs w:val="24"/>
              </w:rPr>
              <w:t>Agente cultural acima do 60 anos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51150" w14:textId="77777777" w:rsidR="00312C5B" w:rsidRDefault="00CB3882">
            <w:pPr>
              <w:shd w:val="clear" w:color="auto" w:fill="FFFFFF"/>
              <w:spacing w:before="240" w:after="240" w:line="259" w:lineRule="auto"/>
              <w:jc w:val="center"/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</w:tr>
    </w:tbl>
    <w:p w14:paraId="4B33CDC5" w14:textId="1D69D88F" w:rsidR="00546D38" w:rsidRDefault="00546D38">
      <w:pPr>
        <w:pStyle w:val="Corpo"/>
        <w:spacing w:after="0" w:line="276" w:lineRule="auto"/>
        <w:jc w:val="center"/>
        <w:rPr>
          <w:sz w:val="24"/>
          <w:szCs w:val="24"/>
        </w:rPr>
      </w:pPr>
    </w:p>
    <w:p w14:paraId="00A5B634" w14:textId="77777777" w:rsidR="00546D38" w:rsidRDefault="00546D38">
      <w:pPr>
        <w:pStyle w:val="Corpo"/>
        <w:spacing w:after="0" w:line="276" w:lineRule="auto"/>
        <w:jc w:val="center"/>
        <w:rPr>
          <w:sz w:val="24"/>
          <w:szCs w:val="24"/>
        </w:rPr>
      </w:pPr>
    </w:p>
    <w:p w14:paraId="1EF00F41" w14:textId="77777777" w:rsidR="00195C7D" w:rsidRDefault="00195C7D">
      <w:pPr>
        <w:pStyle w:val="Corpo"/>
        <w:spacing w:after="0" w:line="276" w:lineRule="auto"/>
        <w:jc w:val="center"/>
        <w:rPr>
          <w:sz w:val="24"/>
          <w:szCs w:val="24"/>
        </w:rPr>
      </w:pPr>
    </w:p>
    <w:p w14:paraId="7A85F6F8" w14:textId="77777777" w:rsidR="00195C7D" w:rsidRDefault="00195C7D">
      <w:pPr>
        <w:pStyle w:val="Corpo"/>
        <w:spacing w:after="0" w:line="276" w:lineRule="auto"/>
        <w:jc w:val="center"/>
        <w:rPr>
          <w:sz w:val="24"/>
          <w:szCs w:val="24"/>
        </w:rPr>
      </w:pPr>
    </w:p>
    <w:p w14:paraId="00607771" w14:textId="77777777" w:rsidR="00195C7D" w:rsidRDefault="00195C7D">
      <w:pPr>
        <w:pStyle w:val="Corpo"/>
        <w:spacing w:after="0" w:line="276" w:lineRule="auto"/>
        <w:jc w:val="center"/>
        <w:rPr>
          <w:sz w:val="24"/>
          <w:szCs w:val="24"/>
        </w:rPr>
      </w:pPr>
    </w:p>
    <w:p w14:paraId="0FD2DA88" w14:textId="77777777" w:rsidR="00195C7D" w:rsidRDefault="00195C7D">
      <w:pPr>
        <w:pStyle w:val="Corpo"/>
        <w:spacing w:after="0" w:line="276" w:lineRule="auto"/>
        <w:jc w:val="center"/>
        <w:rPr>
          <w:sz w:val="24"/>
          <w:szCs w:val="24"/>
        </w:rPr>
      </w:pPr>
    </w:p>
    <w:p w14:paraId="4ADCAE59" w14:textId="77777777" w:rsidR="00195C7D" w:rsidRDefault="00195C7D">
      <w:pPr>
        <w:pStyle w:val="Corpo"/>
        <w:spacing w:after="0" w:line="276" w:lineRule="auto"/>
        <w:jc w:val="center"/>
        <w:rPr>
          <w:sz w:val="24"/>
          <w:szCs w:val="24"/>
        </w:rPr>
      </w:pPr>
    </w:p>
    <w:tbl>
      <w:tblPr>
        <w:tblStyle w:val="TableNormal"/>
        <w:tblW w:w="83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603"/>
        <w:gridCol w:w="2876"/>
        <w:gridCol w:w="2891"/>
      </w:tblGrid>
      <w:tr w:rsidR="00312C5B" w14:paraId="392F2727" w14:textId="77777777">
        <w:trPr>
          <w:trHeight w:val="587"/>
          <w:jc w:val="center"/>
        </w:trPr>
        <w:tc>
          <w:tcPr>
            <w:tcW w:w="8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91B75" w14:textId="0F195CA9" w:rsidR="00312C5B" w:rsidRDefault="00CB3882" w:rsidP="00195C7D">
            <w:pPr>
              <w:pStyle w:val="Corpo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PONTUAÇÃO EXTRA PARA AGENTES CULTURAIS PESSOAS JURÍDICAS E COLETIVOS OU GRUPOS CULTURAIS SEM CNPJ</w:t>
            </w:r>
          </w:p>
        </w:tc>
      </w:tr>
      <w:tr w:rsidR="00312C5B" w14:paraId="5E43955B" w14:textId="77777777">
        <w:trPr>
          <w:trHeight w:val="587"/>
          <w:jc w:val="center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DE03A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001D7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356BE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Pontuação </w:t>
            </w:r>
          </w:p>
        </w:tc>
      </w:tr>
      <w:tr w:rsidR="00312C5B" w14:paraId="7DD0A6F6" w14:textId="77777777">
        <w:trPr>
          <w:trHeight w:val="1545"/>
          <w:jc w:val="center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5B832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</w:pPr>
            <w:r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844D4" w14:textId="77777777" w:rsidR="00312C5B" w:rsidRDefault="00CB3882" w:rsidP="00195C7D">
            <w:pPr>
              <w:pStyle w:val="Corpo"/>
              <w:tabs>
                <w:tab w:val="left" w:pos="2467"/>
              </w:tabs>
              <w:spacing w:after="0"/>
              <w:jc w:val="center"/>
            </w:pPr>
            <w:r>
              <w:rPr>
                <w:sz w:val="24"/>
                <w:szCs w:val="24"/>
              </w:rPr>
              <w:t>Pessoas jurídicas ou coletivos/grupos compostos por mais de 50% de pessoas negras ou indígenas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58414" w14:textId="77777777" w:rsidR="00312C5B" w:rsidRDefault="00CB3882">
            <w:pPr>
              <w:pStyle w:val="Corp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498F844" w14:textId="77777777" w:rsidR="00312C5B" w:rsidRDefault="00CB3882">
            <w:pPr>
              <w:pStyle w:val="Corp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B790C10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312C5B" w14:paraId="054B1A40" w14:textId="77777777">
        <w:trPr>
          <w:trHeight w:val="906"/>
          <w:jc w:val="center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233D0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</w:pPr>
            <w:r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A8390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</w:rPr>
              <w:t>Pessoas jurídicas compostas por mais de 50% de mulheres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5EC59" w14:textId="77777777" w:rsidR="00312C5B" w:rsidRDefault="00CB3882">
            <w:pPr>
              <w:pStyle w:val="Corp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DC905A6" w14:textId="77777777" w:rsidR="00312C5B" w:rsidRDefault="00CB3882">
            <w:pPr>
              <w:pStyle w:val="Corp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3EA79AF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312C5B" w14:paraId="55BFA263" w14:textId="77777777">
        <w:trPr>
          <w:trHeight w:val="1865"/>
          <w:jc w:val="center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ABD7A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</w:pPr>
            <w:r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3BBF3" w14:textId="551B74E4" w:rsidR="00312C5B" w:rsidRDefault="00CB3882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</w:rPr>
              <w:t xml:space="preserve">Pessoas jurídicas sediadas em regiões de menor IDH ou coletivos/grupos pertencentes a regiões de menor IDH 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E2FD1" w14:textId="77777777" w:rsidR="00312C5B" w:rsidRDefault="00CB3882">
            <w:pPr>
              <w:pStyle w:val="Corp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20D5D44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312C5B" w14:paraId="59797FC0" w14:textId="77777777">
        <w:trPr>
          <w:trHeight w:val="3463"/>
          <w:jc w:val="center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5A202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3FE502BD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4FA6E899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60A8D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F9C51" w14:textId="77777777" w:rsidR="00312C5B" w:rsidRDefault="00CB3882">
            <w:pPr>
              <w:pStyle w:val="Corp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05C81C8" w14:textId="77777777" w:rsidR="00312C5B" w:rsidRDefault="00CB3882">
            <w:pPr>
              <w:pStyle w:val="Corp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7EB8B88" w14:textId="77777777" w:rsidR="00312C5B" w:rsidRDefault="00CB3882">
            <w:pPr>
              <w:pStyle w:val="Corp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254AAE3" w14:textId="77777777" w:rsidR="00312C5B" w:rsidRDefault="00CB3882">
            <w:pPr>
              <w:pStyle w:val="Corp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52C8F12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648988BB" w14:textId="77777777" w:rsidR="00312C5B" w:rsidRDefault="00312C5B">
      <w:pPr>
        <w:pStyle w:val="Corpo"/>
        <w:widowControl w:val="0"/>
        <w:spacing w:after="0" w:line="240" w:lineRule="auto"/>
        <w:jc w:val="center"/>
        <w:rPr>
          <w:sz w:val="24"/>
          <w:szCs w:val="24"/>
        </w:rPr>
      </w:pPr>
    </w:p>
    <w:p w14:paraId="0B4F6C57" w14:textId="77777777" w:rsidR="00312C5B" w:rsidRDefault="00312C5B">
      <w:pPr>
        <w:pStyle w:val="Corpo"/>
        <w:spacing w:before="120" w:after="120" w:line="276" w:lineRule="auto"/>
        <w:ind w:right="120"/>
        <w:jc w:val="both"/>
        <w:rPr>
          <w:sz w:val="24"/>
          <w:szCs w:val="24"/>
        </w:rPr>
      </w:pPr>
    </w:p>
    <w:p w14:paraId="00FC097F" w14:textId="58AA3BA8" w:rsidR="00312C5B" w:rsidRDefault="003A35B4">
      <w:pPr>
        <w:pStyle w:val="PargrafodaLista"/>
        <w:numPr>
          <w:ilvl w:val="0"/>
          <w:numId w:val="2"/>
        </w:numPr>
        <w:spacing w:before="120" w:after="120" w:line="276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A pontuação final de cada candidatura será </w:t>
      </w:r>
      <w:r>
        <w:rPr>
          <w:sz w:val="24"/>
          <w:szCs w:val="24"/>
          <w:u w:color="FF0000"/>
        </w:rPr>
        <w:t>PELA MÉDIA DAS NOTAS DADAS POR CADA PARECERISTA</w:t>
      </w:r>
      <w:r w:rsidR="00CB3882">
        <w:rPr>
          <w:sz w:val="24"/>
          <w:szCs w:val="24"/>
        </w:rPr>
        <w:t>.</w:t>
      </w:r>
    </w:p>
    <w:p w14:paraId="6004EFFA" w14:textId="77777777" w:rsidR="00312C5B" w:rsidRDefault="00CB3882">
      <w:pPr>
        <w:pStyle w:val="PargrafodaLista"/>
        <w:numPr>
          <w:ilvl w:val="0"/>
          <w:numId w:val="4"/>
        </w:numPr>
        <w:spacing w:before="120" w:after="120" w:line="276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critérios gerais são </w:t>
      </w:r>
      <w:r>
        <w:rPr>
          <w:b/>
          <w:bCs/>
          <w:sz w:val="24"/>
          <w:szCs w:val="24"/>
        </w:rPr>
        <w:t>eliminatórios</w:t>
      </w:r>
      <w:r>
        <w:rPr>
          <w:sz w:val="24"/>
          <w:szCs w:val="24"/>
        </w:rPr>
        <w:t>, de modo que, o agente cultural que receber pontuação 0 em algum dos critérios será desclassificado do Edital.</w:t>
      </w:r>
    </w:p>
    <w:p w14:paraId="3877356B" w14:textId="77777777" w:rsidR="00312C5B" w:rsidRDefault="00CB3882">
      <w:pPr>
        <w:pStyle w:val="PargrafodaLista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bônus de pontuação </w:t>
      </w:r>
      <w:r w:rsidRPr="006757AD">
        <w:rPr>
          <w:color w:val="auto"/>
          <w:sz w:val="24"/>
          <w:szCs w:val="24"/>
        </w:rPr>
        <w:t xml:space="preserve">não são cumulativos </w:t>
      </w:r>
      <w:r>
        <w:rPr>
          <w:sz w:val="24"/>
          <w:szCs w:val="24"/>
        </w:rPr>
        <w:t>e não constituem critérios obrigatórios, de modo que a pontuação 0 em algum dos critérios não desclassifica o agente cultural.</w:t>
      </w:r>
    </w:p>
    <w:p w14:paraId="504928E1" w14:textId="72192542" w:rsidR="00312C5B" w:rsidRDefault="00CB3882">
      <w:pPr>
        <w:pStyle w:val="PargrafodaLista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Em caso de empate, serão utilizados para fins de classificação a maior nota nos critérios de acordo com a ordem abaixo definida: </w:t>
      </w:r>
      <w:r w:rsidRPr="003A35B4">
        <w:rPr>
          <w:b/>
          <w:bCs/>
          <w:sz w:val="24"/>
          <w:szCs w:val="24"/>
        </w:rPr>
        <w:t>A, D, E, respectivamente</w:t>
      </w:r>
      <w:r>
        <w:rPr>
          <w:sz w:val="24"/>
          <w:szCs w:val="24"/>
        </w:rPr>
        <w:t>.</w:t>
      </w:r>
    </w:p>
    <w:p w14:paraId="21B225DE" w14:textId="77777777" w:rsidR="00312C5B" w:rsidRPr="003A35B4" w:rsidRDefault="00CB3882">
      <w:pPr>
        <w:pStyle w:val="PargrafodaLista"/>
        <w:numPr>
          <w:ilvl w:val="0"/>
          <w:numId w:val="6"/>
        </w:numPr>
        <w:spacing w:after="0" w:line="276" w:lineRule="auto"/>
        <w:jc w:val="both"/>
        <w:rPr>
          <w:b/>
          <w:bCs/>
          <w:color w:val="auto"/>
          <w:sz w:val="24"/>
          <w:szCs w:val="24"/>
        </w:rPr>
      </w:pPr>
      <w:r>
        <w:rPr>
          <w:sz w:val="24"/>
          <w:szCs w:val="24"/>
        </w:rPr>
        <w:t xml:space="preserve">Caso nenhum dos critérios acima elencados seja capaz de promover o desempate serão adotados critérios de desempate na ordem a seguir:  </w:t>
      </w:r>
      <w:r w:rsidRPr="003A35B4">
        <w:rPr>
          <w:b/>
          <w:bCs/>
          <w:color w:val="auto"/>
          <w:sz w:val="24"/>
          <w:szCs w:val="24"/>
        </w:rPr>
        <w:t>AGENTE CULTURAL COM MAIOR IDADE.</w:t>
      </w:r>
    </w:p>
    <w:p w14:paraId="4A637F3A" w14:textId="57620555" w:rsidR="00312C5B" w:rsidRDefault="00CB3882">
      <w:pPr>
        <w:pStyle w:val="PargrafodaLista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Serão considerados aptos os agentes culturais que receberem nota final igual ou superior a </w:t>
      </w:r>
      <w:r w:rsidR="00546D38">
        <w:rPr>
          <w:sz w:val="24"/>
          <w:szCs w:val="24"/>
        </w:rPr>
        <w:t>4</w:t>
      </w:r>
      <w:r>
        <w:rPr>
          <w:sz w:val="24"/>
          <w:szCs w:val="24"/>
        </w:rPr>
        <w:t>0 pontos.</w:t>
      </w:r>
    </w:p>
    <w:p w14:paraId="6614BC25" w14:textId="77777777" w:rsidR="00312C5B" w:rsidRDefault="00CB3882">
      <w:pPr>
        <w:pStyle w:val="PargrafodaLista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falsidade de informações acarretará desclassificação, podendo ensejar, ainda, a aplicação de sanções administrativas ou criminais.</w:t>
      </w:r>
      <w:r>
        <w:rPr>
          <w:sz w:val="24"/>
          <w:szCs w:val="24"/>
        </w:rPr>
        <w:br/>
      </w:r>
    </w:p>
    <w:p w14:paraId="4482BCBF" w14:textId="77777777" w:rsidR="00312C5B" w:rsidRDefault="00312C5B">
      <w:pPr>
        <w:pStyle w:val="Corpo"/>
        <w:rPr>
          <w:sz w:val="24"/>
          <w:szCs w:val="24"/>
        </w:rPr>
      </w:pPr>
    </w:p>
    <w:p w14:paraId="668FB50A" w14:textId="77777777" w:rsidR="00312C5B" w:rsidRDefault="00312C5B">
      <w:pPr>
        <w:pStyle w:val="Corpo"/>
        <w:rPr>
          <w:sz w:val="24"/>
          <w:szCs w:val="24"/>
        </w:rPr>
      </w:pPr>
    </w:p>
    <w:p w14:paraId="789D5EA1" w14:textId="0A0512A7" w:rsidR="00546D38" w:rsidRDefault="00546D38" w:rsidP="00546D38">
      <w:pPr>
        <w:pStyle w:val="Corpo"/>
        <w:spacing w:after="0" w:line="240" w:lineRule="auto"/>
        <w:ind w:left="120" w:right="120"/>
        <w:jc w:val="center"/>
        <w:rPr>
          <w:rStyle w:val="Hyperlink5"/>
        </w:rPr>
      </w:pPr>
      <w:r>
        <w:rPr>
          <w:rStyle w:val="Hyperlink5"/>
        </w:rPr>
        <w:t xml:space="preserve">Caruaru, </w:t>
      </w:r>
      <w:r w:rsidR="003A35B4">
        <w:rPr>
          <w:rStyle w:val="Hyperlink5"/>
        </w:rPr>
        <w:t>1</w:t>
      </w:r>
      <w:r w:rsidR="00F864D7">
        <w:rPr>
          <w:rStyle w:val="Hyperlink5"/>
        </w:rPr>
        <w:t>6</w:t>
      </w:r>
      <w:r>
        <w:rPr>
          <w:rStyle w:val="Hyperlink5"/>
        </w:rPr>
        <w:t xml:space="preserve"> de Julho de 2024.</w:t>
      </w:r>
    </w:p>
    <w:p w14:paraId="48442F03" w14:textId="77777777" w:rsidR="00546D38" w:rsidRDefault="00546D38" w:rsidP="00546D38">
      <w:pPr>
        <w:pStyle w:val="Corpo"/>
        <w:spacing w:after="0" w:line="240" w:lineRule="auto"/>
        <w:ind w:left="120" w:right="120"/>
        <w:jc w:val="center"/>
        <w:rPr>
          <w:rStyle w:val="Hyperlink5"/>
        </w:rPr>
      </w:pPr>
    </w:p>
    <w:p w14:paraId="7ACC6EE9" w14:textId="57621F88" w:rsidR="00546D38" w:rsidRDefault="00546D38" w:rsidP="00546D38">
      <w:pPr>
        <w:pStyle w:val="Corpo"/>
        <w:pBdr>
          <w:top w:val="none" w:sz="0" w:space="0" w:color="auto"/>
        </w:pBdr>
        <w:spacing w:after="0" w:line="240" w:lineRule="auto"/>
        <w:ind w:left="120" w:right="120"/>
        <w:jc w:val="center"/>
        <w:rPr>
          <w:rStyle w:val="Hyperlink5"/>
        </w:rPr>
      </w:pPr>
    </w:p>
    <w:p w14:paraId="6A608C8E" w14:textId="6D13198D" w:rsidR="00195C7D" w:rsidRDefault="00195C7D" w:rsidP="00546D38">
      <w:pPr>
        <w:pStyle w:val="Corpo"/>
        <w:pBdr>
          <w:top w:val="none" w:sz="0" w:space="0" w:color="auto"/>
        </w:pBdr>
        <w:spacing w:after="0" w:line="240" w:lineRule="auto"/>
        <w:ind w:left="120" w:right="120"/>
        <w:jc w:val="center"/>
        <w:rPr>
          <w:rStyle w:val="Hyperlink5"/>
        </w:rPr>
      </w:pPr>
      <w:r>
        <w:rPr>
          <w:rStyle w:val="Hyperlink5"/>
        </w:rPr>
        <w:t>Fundação de Cultura de Caruaru</w:t>
      </w:r>
    </w:p>
    <w:p w14:paraId="0FC7E545" w14:textId="77777777" w:rsidR="00546D38" w:rsidRPr="00733B13" w:rsidRDefault="00546D38" w:rsidP="00546D38">
      <w:pPr>
        <w:pStyle w:val="Corpo"/>
        <w:pBdr>
          <w:top w:val="none" w:sz="0" w:space="0" w:color="auto"/>
        </w:pBdr>
        <w:spacing w:after="0" w:line="240" w:lineRule="auto"/>
        <w:ind w:left="120" w:right="120"/>
        <w:jc w:val="center"/>
        <w:rPr>
          <w:color w:val="auto"/>
        </w:rPr>
      </w:pPr>
      <w:r w:rsidRPr="00733B13">
        <w:rPr>
          <w:rStyle w:val="Nenhum"/>
          <w:color w:val="auto"/>
          <w:sz w:val="24"/>
          <w:szCs w:val="24"/>
        </w:rPr>
        <w:t>Hérlon de Figueiredo Cavalcanti</w:t>
      </w:r>
    </w:p>
    <w:p w14:paraId="02B34F07" w14:textId="3080F380" w:rsidR="00546D38" w:rsidRPr="00733B13" w:rsidRDefault="00546D38" w:rsidP="00546D38">
      <w:pPr>
        <w:pStyle w:val="Corpo"/>
        <w:pBdr>
          <w:top w:val="none" w:sz="0" w:space="0" w:color="auto"/>
        </w:pBdr>
        <w:spacing w:after="0" w:line="240" w:lineRule="auto"/>
        <w:ind w:left="120" w:right="120"/>
        <w:jc w:val="center"/>
        <w:rPr>
          <w:rStyle w:val="Nenhum"/>
          <w:color w:val="auto"/>
          <w:sz w:val="24"/>
          <w:szCs w:val="24"/>
        </w:rPr>
      </w:pPr>
      <w:r w:rsidRPr="00733B13">
        <w:rPr>
          <w:rStyle w:val="Nenhum"/>
          <w:color w:val="auto"/>
          <w:sz w:val="24"/>
          <w:szCs w:val="24"/>
        </w:rPr>
        <w:t>Pr</w:t>
      </w:r>
      <w:r w:rsidR="00195C7D">
        <w:rPr>
          <w:rStyle w:val="Nenhum"/>
          <w:color w:val="auto"/>
          <w:sz w:val="24"/>
          <w:szCs w:val="24"/>
        </w:rPr>
        <w:t>esidente</w:t>
      </w:r>
    </w:p>
    <w:p w14:paraId="32212FAD" w14:textId="6673840A" w:rsidR="00312C5B" w:rsidRDefault="00312C5B" w:rsidP="00546D38">
      <w:pPr>
        <w:pStyle w:val="Corpo"/>
        <w:jc w:val="center"/>
      </w:pPr>
      <w:bookmarkStart w:id="0" w:name="_GoBack"/>
      <w:bookmarkEnd w:id="0"/>
    </w:p>
    <w:sectPr w:rsidR="00312C5B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F9BBF" w14:textId="77777777" w:rsidR="00E160F7" w:rsidRDefault="00E160F7">
      <w:r>
        <w:separator/>
      </w:r>
    </w:p>
  </w:endnote>
  <w:endnote w:type="continuationSeparator" w:id="0">
    <w:p w14:paraId="7D8E47C4" w14:textId="77777777" w:rsidR="00E160F7" w:rsidRDefault="00E1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4B6A0" w14:textId="77777777" w:rsidR="00312C5B" w:rsidRDefault="00CB3882">
    <w:pPr>
      <w:pStyle w:val="Rodap"/>
    </w:pPr>
    <w:r>
      <w:rPr>
        <w:noProof/>
        <w:lang w:val="pt-BR"/>
      </w:rPr>
      <w:drawing>
        <wp:inline distT="0" distB="0" distL="0" distR="0" wp14:anchorId="5BF65742" wp14:editId="147E748B">
          <wp:extent cx="422067" cy="540656"/>
          <wp:effectExtent l="0" t="0" r="0" b="0"/>
          <wp:docPr id="1073741826" name="officeArt object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asao caruaru.jpeg" descr="brasao caruaru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7E448" w14:textId="77777777" w:rsidR="00E160F7" w:rsidRDefault="00E160F7">
      <w:r>
        <w:separator/>
      </w:r>
    </w:p>
  </w:footnote>
  <w:footnote w:type="continuationSeparator" w:id="0">
    <w:p w14:paraId="65FDF79C" w14:textId="77777777" w:rsidR="00E160F7" w:rsidRDefault="00E16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E244C" w14:textId="77777777" w:rsidR="00312C5B" w:rsidRDefault="00CB3882">
    <w:pPr>
      <w:pStyle w:val="Cabealho"/>
    </w:pPr>
    <w:r>
      <w:rPr>
        <w:noProof/>
        <w:lang w:val="pt-BR"/>
      </w:rPr>
      <w:drawing>
        <wp:anchor distT="152400" distB="152400" distL="152400" distR="152400" simplePos="0" relativeHeight="251658240" behindDoc="1" locked="0" layoutInCell="1" allowOverlap="1" wp14:anchorId="4CA81BCC" wp14:editId="683F358D">
          <wp:simplePos x="0" y="0"/>
          <wp:positionH relativeFrom="page">
            <wp:posOffset>15903</wp:posOffset>
          </wp:positionH>
          <wp:positionV relativeFrom="page">
            <wp:posOffset>7950</wp:posOffset>
          </wp:positionV>
          <wp:extent cx="7546290" cy="10670652"/>
          <wp:effectExtent l="0" t="0" r="0" b="0"/>
          <wp:wrapNone/>
          <wp:docPr id="1073741825" name="officeArt object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ndo preto com letras brancasDescrição gerada automaticamente" descr="Fundo preto com letras brancas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290" cy="1067065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B4169"/>
    <w:multiLevelType w:val="hybridMultilevel"/>
    <w:tmpl w:val="93DAC05A"/>
    <w:numStyleLink w:val="EstiloImportado3"/>
  </w:abstractNum>
  <w:abstractNum w:abstractNumId="1">
    <w:nsid w:val="1F0F2886"/>
    <w:multiLevelType w:val="hybridMultilevel"/>
    <w:tmpl w:val="A0D81D86"/>
    <w:styleLink w:val="EstiloImportado2"/>
    <w:lvl w:ilvl="0" w:tplc="1F623D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1A9DD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48AAC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10E4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CE0FF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909B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B8DE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26693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C046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6665586"/>
    <w:multiLevelType w:val="hybridMultilevel"/>
    <w:tmpl w:val="93DAC05A"/>
    <w:styleLink w:val="EstiloImportado3"/>
    <w:lvl w:ilvl="0" w:tplc="CA26A25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C4401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E44D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9AB3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CEA66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4DF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185E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CE62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B48F3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EE07F43"/>
    <w:multiLevelType w:val="hybridMultilevel"/>
    <w:tmpl w:val="A0D81D86"/>
    <w:numStyleLink w:val="EstiloImportado2"/>
  </w:abstractNum>
  <w:abstractNum w:abstractNumId="4">
    <w:nsid w:val="3D3305DE"/>
    <w:multiLevelType w:val="hybridMultilevel"/>
    <w:tmpl w:val="99BE83FC"/>
    <w:styleLink w:val="EstiloImportado1"/>
    <w:lvl w:ilvl="0" w:tplc="D77425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566A6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D865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EAFF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EEF44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68FBE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D2C5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E6042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E8B3B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DEA3FF5"/>
    <w:multiLevelType w:val="hybridMultilevel"/>
    <w:tmpl w:val="99BE83FC"/>
    <w:numStyleLink w:val="EstiloImportado1"/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lvl w:ilvl="0" w:tplc="493CD0F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5B"/>
    <w:rsid w:val="00195C7D"/>
    <w:rsid w:val="00312C5B"/>
    <w:rsid w:val="003A35B4"/>
    <w:rsid w:val="00546D38"/>
    <w:rsid w:val="00603E9A"/>
    <w:rsid w:val="00625BE9"/>
    <w:rsid w:val="0064419E"/>
    <w:rsid w:val="006757AD"/>
    <w:rsid w:val="00777B0B"/>
    <w:rsid w:val="00B34B4D"/>
    <w:rsid w:val="00C30D73"/>
    <w:rsid w:val="00CB3882"/>
    <w:rsid w:val="00D97360"/>
    <w:rsid w:val="00E160F7"/>
    <w:rsid w:val="00F5082A"/>
    <w:rsid w:val="00F8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A184"/>
  <w15:docId w15:val="{02A89A33-8A33-4324-B17E-65240A34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character" w:customStyle="1" w:styleId="Nenhum">
    <w:name w:val="Nenhum"/>
    <w:rsid w:val="00546D38"/>
  </w:style>
  <w:style w:type="character" w:customStyle="1" w:styleId="Hyperlink5">
    <w:name w:val="Hyperlink.5"/>
    <w:basedOn w:val="Nenhum"/>
    <w:rsid w:val="00546D38"/>
    <w:rPr>
      <w:rFonts w:ascii="Calibri" w:eastAsia="Calibri" w:hAnsi="Calibri" w:cs="Calibri"/>
      <w:outline w:val="0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556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GILZA</dc:creator>
  <cp:lastModifiedBy>Usuário do Windows</cp:lastModifiedBy>
  <cp:revision>9</cp:revision>
  <cp:lastPrinted>2024-07-09T01:08:00Z</cp:lastPrinted>
  <dcterms:created xsi:type="dcterms:W3CDTF">2024-07-04T11:10:00Z</dcterms:created>
  <dcterms:modified xsi:type="dcterms:W3CDTF">2024-07-16T13:35:00Z</dcterms:modified>
</cp:coreProperties>
</file>